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F6" w:rsidRDefault="00D04FF6" w:rsidP="00D04FF6">
      <w:pPr>
        <w:jc w:val="right"/>
      </w:pPr>
      <w:r>
        <w:t>2018年</w:t>
      </w:r>
      <w:r w:rsidR="00F35A06">
        <w:rPr>
          <w:rFonts w:hint="eastAsia"/>
        </w:rPr>
        <w:t xml:space="preserve">　8</w:t>
      </w:r>
      <w:r>
        <w:t>月</w:t>
      </w:r>
      <w:r w:rsidR="00F35A06">
        <w:rPr>
          <w:rFonts w:hint="eastAsia"/>
        </w:rPr>
        <w:t xml:space="preserve">　吉日</w:t>
      </w:r>
    </w:p>
    <w:p w:rsidR="00D04FF6" w:rsidRDefault="00D04FF6" w:rsidP="00D04FF6">
      <w:r>
        <w:rPr>
          <w:rFonts w:hint="eastAsia"/>
        </w:rPr>
        <w:t>日本消費者教育学会会員各位</w:t>
      </w:r>
    </w:p>
    <w:p w:rsidR="00D04FF6" w:rsidRDefault="00D04FF6" w:rsidP="00D04FF6">
      <w:pPr>
        <w:jc w:val="right"/>
      </w:pPr>
      <w:r>
        <w:rPr>
          <w:rFonts w:hint="eastAsia"/>
        </w:rPr>
        <w:t>第</w:t>
      </w:r>
      <w:r>
        <w:t>38</w:t>
      </w:r>
      <w:r w:rsidR="007B67E0">
        <w:t xml:space="preserve">回全国大会実行委員長　</w:t>
      </w:r>
      <w:r>
        <w:t>野田　文子</w:t>
      </w:r>
    </w:p>
    <w:p w:rsidR="00F30C70" w:rsidRDefault="00F30C70" w:rsidP="00D04FF6">
      <w:pPr>
        <w:jc w:val="right"/>
      </w:pPr>
    </w:p>
    <w:p w:rsidR="00D04FF6" w:rsidRDefault="00D04FF6" w:rsidP="00D04FF6"/>
    <w:p w:rsidR="007B67E0" w:rsidRPr="007B67E0" w:rsidRDefault="00D04FF6" w:rsidP="007B67E0">
      <w:pPr>
        <w:jc w:val="center"/>
        <w:rPr>
          <w:sz w:val="22"/>
        </w:rPr>
      </w:pPr>
      <w:r w:rsidRPr="007B67E0">
        <w:rPr>
          <w:rFonts w:hint="eastAsia"/>
          <w:sz w:val="22"/>
        </w:rPr>
        <w:t>日本消費者教育学会</w:t>
      </w:r>
      <w:r w:rsidRPr="007B67E0">
        <w:rPr>
          <w:sz w:val="22"/>
        </w:rPr>
        <w:t xml:space="preserve"> 第38回全国大会</w:t>
      </w:r>
      <w:r w:rsidR="00F35A06" w:rsidRPr="007B67E0">
        <w:rPr>
          <w:rFonts w:hint="eastAsia"/>
          <w:sz w:val="22"/>
        </w:rPr>
        <w:t xml:space="preserve">　大会申し込み（第2報）</w:t>
      </w:r>
      <w:r w:rsidRPr="007B67E0">
        <w:rPr>
          <w:sz w:val="22"/>
        </w:rPr>
        <w:t>のご案内</w:t>
      </w:r>
    </w:p>
    <w:p w:rsidR="007B67E0" w:rsidRPr="007B67E0" w:rsidRDefault="007B67E0" w:rsidP="007B67E0">
      <w:pPr>
        <w:jc w:val="center"/>
        <w:rPr>
          <w:szCs w:val="21"/>
        </w:rPr>
      </w:pPr>
    </w:p>
    <w:p w:rsidR="00F35A06" w:rsidRDefault="00F35A06" w:rsidP="00075AAB">
      <w:pPr>
        <w:pStyle w:val="a5"/>
        <w:ind w:firstLineChars="100" w:firstLine="210"/>
      </w:pPr>
      <w:r>
        <w:rPr>
          <w:rFonts w:hint="eastAsia"/>
        </w:rPr>
        <w:t>立秋とは名ばかりの厳しい暑さが続きますが、皆様におかれましては、ますますご健勝のことと</w:t>
      </w:r>
      <w:r w:rsidR="00357F3E">
        <w:rPr>
          <w:rFonts w:hint="eastAsia"/>
        </w:rPr>
        <w:t>お喜び</w:t>
      </w:r>
      <w:r>
        <w:rPr>
          <w:rFonts w:hint="eastAsia"/>
        </w:rPr>
        <w:t>申し上げます。</w:t>
      </w:r>
    </w:p>
    <w:p w:rsidR="00C164E2" w:rsidRDefault="00F35A06" w:rsidP="00C164E2">
      <w:r>
        <w:rPr>
          <w:rFonts w:hint="eastAsia"/>
        </w:rPr>
        <w:t xml:space="preserve">　さて、第38</w:t>
      </w:r>
      <w:r w:rsidR="00357F3E">
        <w:rPr>
          <w:rFonts w:hint="eastAsia"/>
        </w:rPr>
        <w:t>回大会を</w:t>
      </w:r>
      <w:r>
        <w:rPr>
          <w:rFonts w:hint="eastAsia"/>
        </w:rPr>
        <w:t>同封のプログラムのとおり開催</w:t>
      </w:r>
      <w:r w:rsidR="00357F3E">
        <w:rPr>
          <w:rFonts w:hint="eastAsia"/>
        </w:rPr>
        <w:t>いたします。万障お繰り合わせの上ご参加いただきますようご案内申し上げます。</w:t>
      </w:r>
      <w:r w:rsidR="00C164E2">
        <w:rPr>
          <w:rFonts w:hint="eastAsia"/>
        </w:rPr>
        <w:t>なお、</w:t>
      </w:r>
      <w:r w:rsidR="00357F3E">
        <w:rPr>
          <w:rFonts w:hint="eastAsia"/>
        </w:rPr>
        <w:t>参加お申し込み方法は、下記の通りで</w:t>
      </w:r>
      <w:r w:rsidR="00C164E2">
        <w:rPr>
          <w:rFonts w:hint="eastAsia"/>
        </w:rPr>
        <w:t>ございま</w:t>
      </w:r>
      <w:r>
        <w:rPr>
          <w:rFonts w:hint="eastAsia"/>
        </w:rPr>
        <w:t>す。</w:t>
      </w:r>
    </w:p>
    <w:p w:rsidR="00F35A06" w:rsidRDefault="00357F3E" w:rsidP="00357F3E">
      <w:pPr>
        <w:ind w:firstLineChars="100" w:firstLine="210"/>
      </w:pPr>
      <w:r>
        <w:rPr>
          <w:rFonts w:hint="eastAsia"/>
        </w:rPr>
        <w:t>ご多用のところ恐れ入りますが、</w:t>
      </w:r>
      <w:r w:rsidR="00F35A06" w:rsidRPr="007B67E0">
        <w:rPr>
          <w:rFonts w:hint="eastAsia"/>
          <w:b/>
          <w:sz w:val="24"/>
          <w:szCs w:val="24"/>
          <w:u w:val="single"/>
        </w:rPr>
        <w:t>9月</w:t>
      </w:r>
      <w:r>
        <w:rPr>
          <w:rFonts w:hint="eastAsia"/>
          <w:b/>
          <w:sz w:val="24"/>
          <w:szCs w:val="24"/>
          <w:u w:val="single"/>
        </w:rPr>
        <w:t>7</w:t>
      </w:r>
      <w:r w:rsidR="00F35A06" w:rsidRPr="007B67E0">
        <w:rPr>
          <w:rFonts w:hint="eastAsia"/>
          <w:b/>
          <w:sz w:val="24"/>
          <w:szCs w:val="24"/>
          <w:u w:val="single"/>
        </w:rPr>
        <w:t>日（金）</w:t>
      </w:r>
      <w:r w:rsidR="00F35A06">
        <w:rPr>
          <w:rFonts w:hint="eastAsia"/>
        </w:rPr>
        <w:t>までに【参加申し込み】と【参加費等の振り込み】をお済ませ</w:t>
      </w:r>
      <w:r>
        <w:rPr>
          <w:rFonts w:hint="eastAsia"/>
        </w:rPr>
        <w:t>下さい。また、入金後の返金は致しかねますのでご了承ください。</w:t>
      </w:r>
    </w:p>
    <w:p w:rsidR="00F35A06" w:rsidRPr="00F35A06" w:rsidRDefault="00F35A06" w:rsidP="00F35A06">
      <w:r>
        <w:rPr>
          <w:rFonts w:hint="eastAsia"/>
        </w:rPr>
        <w:t xml:space="preserve">　多くの皆様</w:t>
      </w:r>
      <w:r w:rsidR="00357F3E">
        <w:rPr>
          <w:rFonts w:hint="eastAsia"/>
        </w:rPr>
        <w:t>のご来阪を心よりお待ち申し上げております。</w:t>
      </w:r>
    </w:p>
    <w:p w:rsidR="00F35A06" w:rsidRPr="00F35A06" w:rsidRDefault="00F35A06" w:rsidP="00F35A06"/>
    <w:p w:rsidR="00F35A06" w:rsidRDefault="00F35A06" w:rsidP="00F35A06">
      <w:pPr>
        <w:pStyle w:val="a9"/>
      </w:pPr>
      <w:r>
        <w:rPr>
          <w:rFonts w:hint="eastAsia"/>
        </w:rPr>
        <w:t>記</w:t>
      </w:r>
    </w:p>
    <w:p w:rsidR="00F35A06" w:rsidRDefault="00F35A06" w:rsidP="00F35A06">
      <w:r>
        <w:rPr>
          <w:rFonts w:hint="eastAsia"/>
        </w:rPr>
        <w:t>【参加申し込み】</w:t>
      </w:r>
    </w:p>
    <w:p w:rsidR="00642417" w:rsidRDefault="00900921" w:rsidP="00C164E2">
      <w:pPr>
        <w:ind w:left="420" w:hangingChars="200" w:hanging="420"/>
      </w:pPr>
      <w:r>
        <w:rPr>
          <w:noProof/>
        </w:rPr>
        <w:drawing>
          <wp:anchor distT="0" distB="0" distL="114300" distR="114300" simplePos="0" relativeHeight="251658240" behindDoc="0" locked="0" layoutInCell="1" allowOverlap="1" wp14:anchorId="631485E3" wp14:editId="25614A21">
            <wp:simplePos x="0" y="0"/>
            <wp:positionH relativeFrom="column">
              <wp:posOffset>4330065</wp:posOffset>
            </wp:positionH>
            <wp:positionV relativeFrom="paragraph">
              <wp:posOffset>248285</wp:posOffset>
            </wp:positionV>
            <wp:extent cx="1123950" cy="1066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A06">
        <w:rPr>
          <w:rFonts w:hint="eastAsia"/>
        </w:rPr>
        <w:t xml:space="preserve">　１．本学会ホームページ（http:</w:t>
      </w:r>
      <w:r w:rsidR="00F35A06">
        <w:t>//jace-ac.org/）</w:t>
      </w:r>
      <w:r w:rsidR="00F35A06">
        <w:rPr>
          <w:rFonts w:hint="eastAsia"/>
        </w:rPr>
        <w:t>の「参加申し込みフォーム」に必要事項をご入力ください。QRコードからも入力画面に移動します</w:t>
      </w:r>
      <w:r w:rsidR="00642417">
        <w:rPr>
          <w:rFonts w:hint="eastAsia"/>
        </w:rPr>
        <w:t>。</w:t>
      </w:r>
    </w:p>
    <w:p w:rsidR="00F35A06" w:rsidRDefault="00642417" w:rsidP="00C164E2">
      <w:pPr>
        <w:ind w:firstLineChars="200" w:firstLine="420"/>
      </w:pPr>
      <w:r>
        <w:rPr>
          <w:rFonts w:hint="eastAsia"/>
        </w:rPr>
        <w:t xml:space="preserve">スマートフォンからもお申込みできます。　　　　　　　　　　　　　　　　　　　　　　　　　</w:t>
      </w:r>
    </w:p>
    <w:p w:rsidR="00F35A06" w:rsidRDefault="00F35A06" w:rsidP="00F35A06">
      <w:r>
        <w:rPr>
          <w:rFonts w:hint="eastAsia"/>
        </w:rPr>
        <w:t xml:space="preserve">　２．入力画面の最後に参加費等の合計金額をご入力ください。</w:t>
      </w:r>
    </w:p>
    <w:p w:rsidR="00F35A06" w:rsidRDefault="00C164E2" w:rsidP="00F35A06">
      <w:r>
        <w:rPr>
          <w:rFonts w:hint="eastAsia"/>
        </w:rPr>
        <w:t xml:space="preserve">　３．フォームへのご入力は、お間違い無き</w:t>
      </w:r>
      <w:r w:rsidR="00F35A06">
        <w:rPr>
          <w:rFonts w:hint="eastAsia"/>
        </w:rPr>
        <w:t>ようにお願いいたしま</w:t>
      </w:r>
      <w:r>
        <w:rPr>
          <w:rFonts w:hint="eastAsia"/>
        </w:rPr>
        <w:t>す。</w:t>
      </w:r>
    </w:p>
    <w:p w:rsidR="00F35A06" w:rsidRDefault="00F35A06" w:rsidP="00F35A06">
      <w:r>
        <w:rPr>
          <w:rFonts w:hint="eastAsia"/>
        </w:rPr>
        <w:t>【参加費等の振り込み】</w:t>
      </w:r>
    </w:p>
    <w:p w:rsidR="00F35A06" w:rsidRDefault="00F35A06" w:rsidP="00F35A06">
      <w:r>
        <w:rPr>
          <w:rFonts w:hint="eastAsia"/>
        </w:rPr>
        <w:t xml:space="preserve">　１．入力画面にご入力いただきました参加費等の合計金額をゆうちょ銀行へお振込みください。なお、</w:t>
      </w:r>
      <w:r w:rsidR="00075AAB">
        <w:rPr>
          <w:rFonts w:hint="eastAsia"/>
        </w:rPr>
        <w:t>払込取扱票は同封いたしておりません。</w:t>
      </w:r>
    </w:p>
    <w:p w:rsidR="00075AAB" w:rsidRPr="007B67E0" w:rsidRDefault="00F35A06" w:rsidP="00075AAB">
      <w:pPr>
        <w:rPr>
          <w:b/>
        </w:rPr>
      </w:pPr>
      <w:r>
        <w:rPr>
          <w:rFonts w:hint="eastAsia"/>
        </w:rPr>
        <w:t xml:space="preserve">　</w:t>
      </w:r>
      <w:r w:rsidR="00075AAB" w:rsidRPr="007B67E0">
        <w:rPr>
          <w:rFonts w:hint="eastAsia"/>
          <w:b/>
        </w:rPr>
        <w:t>＜ゆうちょ銀行からの振込＞</w:t>
      </w:r>
    </w:p>
    <w:p w:rsidR="00075AAB" w:rsidRDefault="00075AAB" w:rsidP="00075AAB">
      <w:r>
        <w:t xml:space="preserve"> 記号</w:t>
      </w:r>
      <w:r>
        <w:rPr>
          <w:rFonts w:hint="eastAsia"/>
        </w:rPr>
        <w:t>：</w:t>
      </w:r>
      <w:r>
        <w:t>１４７８０　番号</w:t>
      </w:r>
      <w:r>
        <w:rPr>
          <w:rFonts w:hint="eastAsia"/>
        </w:rPr>
        <w:t>：</w:t>
      </w:r>
      <w:r>
        <w:t>２１９３９４０１</w:t>
      </w:r>
      <w:bookmarkStart w:id="0" w:name="_GoBack"/>
      <w:bookmarkEnd w:id="0"/>
    </w:p>
    <w:p w:rsidR="00075AAB" w:rsidRDefault="00075AAB" w:rsidP="00075AAB">
      <w:r>
        <w:t xml:space="preserve"> 名義</w:t>
      </w:r>
      <w:r>
        <w:rPr>
          <w:rFonts w:hint="eastAsia"/>
        </w:rPr>
        <w:t>：</w:t>
      </w:r>
      <w:r>
        <w:t>ダイサンジュウハチカイニホンショウヒシャキョウイクガッカイゼンコクタイカイ</w:t>
      </w:r>
    </w:p>
    <w:p w:rsidR="00075AAB" w:rsidRPr="007B67E0" w:rsidRDefault="00075AAB" w:rsidP="00075AAB">
      <w:pPr>
        <w:rPr>
          <w:b/>
        </w:rPr>
      </w:pPr>
      <w:r w:rsidRPr="007B67E0">
        <w:rPr>
          <w:b/>
        </w:rPr>
        <w:t xml:space="preserve"> </w:t>
      </w:r>
      <w:r w:rsidRPr="007B67E0">
        <w:rPr>
          <w:rFonts w:hint="eastAsia"/>
          <w:b/>
        </w:rPr>
        <w:t>＜</w:t>
      </w:r>
      <w:r w:rsidRPr="007B67E0">
        <w:rPr>
          <w:b/>
        </w:rPr>
        <w:t>他</w:t>
      </w:r>
      <w:r w:rsidRPr="007B67E0">
        <w:rPr>
          <w:rFonts w:hint="eastAsia"/>
          <w:b/>
        </w:rPr>
        <w:t>の金融機関からの</w:t>
      </w:r>
      <w:r w:rsidRPr="007B67E0">
        <w:rPr>
          <w:b/>
        </w:rPr>
        <w:t>振込</w:t>
      </w:r>
      <w:r w:rsidRPr="007B67E0">
        <w:rPr>
          <w:rFonts w:hint="eastAsia"/>
          <w:b/>
        </w:rPr>
        <w:t>＞</w:t>
      </w:r>
    </w:p>
    <w:p w:rsidR="00075AAB" w:rsidRDefault="00075AAB" w:rsidP="00075AAB">
      <w:r>
        <w:rPr>
          <w:rFonts w:hint="eastAsia"/>
        </w:rPr>
        <w:t xml:space="preserve">店名：四七八（読み　ヨンナナハチ）　</w:t>
      </w:r>
      <w:r>
        <w:t xml:space="preserve"> </w:t>
      </w:r>
      <w:r>
        <w:rPr>
          <w:rFonts w:hint="eastAsia"/>
        </w:rPr>
        <w:t xml:space="preserve">　 </w:t>
      </w:r>
      <w:r>
        <w:t>店番</w:t>
      </w:r>
      <w:r>
        <w:rPr>
          <w:rFonts w:hint="eastAsia"/>
        </w:rPr>
        <w:t>：</w:t>
      </w:r>
      <w:r>
        <w:t>４７８</w:t>
      </w:r>
      <w:r>
        <w:rPr>
          <w:rFonts w:hint="eastAsia"/>
        </w:rPr>
        <w:t xml:space="preserve">　</w:t>
      </w:r>
    </w:p>
    <w:p w:rsidR="00075AAB" w:rsidRDefault="00075AAB" w:rsidP="00075AAB">
      <w:r>
        <w:rPr>
          <w:rFonts w:hint="eastAsia"/>
        </w:rPr>
        <w:t>預金種目：普通預金　　　　　　　　　　　口座番号：２１９３９４０</w:t>
      </w:r>
    </w:p>
    <w:p w:rsidR="00F35A06" w:rsidRDefault="00075AAB" w:rsidP="00075AAB">
      <w:r>
        <w:rPr>
          <w:rFonts w:hint="eastAsia"/>
        </w:rPr>
        <w:t>名義：ダイサンジュウハチカイニホンショウヒシャキョウイクガッカイゼンコクタイカイ</w:t>
      </w:r>
    </w:p>
    <w:p w:rsidR="00F35A06" w:rsidRDefault="00F35A06" w:rsidP="00F35A06">
      <w:pPr>
        <w:pStyle w:val="a7"/>
      </w:pPr>
    </w:p>
    <w:sectPr w:rsidR="00F35A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6D" w:rsidRDefault="004A056D" w:rsidP="007B67E0">
      <w:r>
        <w:separator/>
      </w:r>
    </w:p>
  </w:endnote>
  <w:endnote w:type="continuationSeparator" w:id="0">
    <w:p w:rsidR="004A056D" w:rsidRDefault="004A056D" w:rsidP="007B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6D" w:rsidRDefault="004A056D" w:rsidP="007B67E0">
      <w:r>
        <w:separator/>
      </w:r>
    </w:p>
  </w:footnote>
  <w:footnote w:type="continuationSeparator" w:id="0">
    <w:p w:rsidR="004A056D" w:rsidRDefault="004A056D" w:rsidP="007B6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F6"/>
    <w:rsid w:val="000737A9"/>
    <w:rsid w:val="00075AAB"/>
    <w:rsid w:val="001B53D3"/>
    <w:rsid w:val="00357F3E"/>
    <w:rsid w:val="004A056D"/>
    <w:rsid w:val="004E7D65"/>
    <w:rsid w:val="00532BEB"/>
    <w:rsid w:val="00577D3D"/>
    <w:rsid w:val="00642417"/>
    <w:rsid w:val="00673436"/>
    <w:rsid w:val="007B67E0"/>
    <w:rsid w:val="00900921"/>
    <w:rsid w:val="00C164E2"/>
    <w:rsid w:val="00D04FF6"/>
    <w:rsid w:val="00E36F68"/>
    <w:rsid w:val="00F30C70"/>
    <w:rsid w:val="00F3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D3D"/>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F35A06"/>
  </w:style>
  <w:style w:type="character" w:customStyle="1" w:styleId="a6">
    <w:name w:val="挨拶文 (文字)"/>
    <w:basedOn w:val="a0"/>
    <w:link w:val="a5"/>
    <w:uiPriority w:val="99"/>
    <w:rsid w:val="00F35A06"/>
  </w:style>
  <w:style w:type="paragraph" w:styleId="a7">
    <w:name w:val="Closing"/>
    <w:basedOn w:val="a"/>
    <w:link w:val="a8"/>
    <w:uiPriority w:val="99"/>
    <w:unhideWhenUsed/>
    <w:rsid w:val="00F35A06"/>
    <w:pPr>
      <w:jc w:val="right"/>
    </w:pPr>
  </w:style>
  <w:style w:type="character" w:customStyle="1" w:styleId="a8">
    <w:name w:val="結語 (文字)"/>
    <w:basedOn w:val="a0"/>
    <w:link w:val="a7"/>
    <w:uiPriority w:val="99"/>
    <w:rsid w:val="00F35A06"/>
  </w:style>
  <w:style w:type="paragraph" w:styleId="a9">
    <w:name w:val="Note Heading"/>
    <w:basedOn w:val="a"/>
    <w:next w:val="a"/>
    <w:link w:val="aa"/>
    <w:uiPriority w:val="99"/>
    <w:unhideWhenUsed/>
    <w:rsid w:val="00F35A06"/>
    <w:pPr>
      <w:jc w:val="center"/>
    </w:pPr>
  </w:style>
  <w:style w:type="character" w:customStyle="1" w:styleId="aa">
    <w:name w:val="記 (文字)"/>
    <w:basedOn w:val="a0"/>
    <w:link w:val="a9"/>
    <w:uiPriority w:val="99"/>
    <w:rsid w:val="00F35A06"/>
  </w:style>
  <w:style w:type="paragraph" w:styleId="ab">
    <w:name w:val="header"/>
    <w:basedOn w:val="a"/>
    <w:link w:val="ac"/>
    <w:uiPriority w:val="99"/>
    <w:unhideWhenUsed/>
    <w:rsid w:val="007B67E0"/>
    <w:pPr>
      <w:tabs>
        <w:tab w:val="center" w:pos="4252"/>
        <w:tab w:val="right" w:pos="8504"/>
      </w:tabs>
      <w:snapToGrid w:val="0"/>
    </w:pPr>
  </w:style>
  <w:style w:type="character" w:customStyle="1" w:styleId="ac">
    <w:name w:val="ヘッダー (文字)"/>
    <w:basedOn w:val="a0"/>
    <w:link w:val="ab"/>
    <w:uiPriority w:val="99"/>
    <w:rsid w:val="007B67E0"/>
  </w:style>
  <w:style w:type="paragraph" w:styleId="ad">
    <w:name w:val="footer"/>
    <w:basedOn w:val="a"/>
    <w:link w:val="ae"/>
    <w:uiPriority w:val="99"/>
    <w:unhideWhenUsed/>
    <w:rsid w:val="007B67E0"/>
    <w:pPr>
      <w:tabs>
        <w:tab w:val="center" w:pos="4252"/>
        <w:tab w:val="right" w:pos="8504"/>
      </w:tabs>
      <w:snapToGrid w:val="0"/>
    </w:pPr>
  </w:style>
  <w:style w:type="character" w:customStyle="1" w:styleId="ae">
    <w:name w:val="フッター (文字)"/>
    <w:basedOn w:val="a0"/>
    <w:link w:val="ad"/>
    <w:uiPriority w:val="99"/>
    <w:rsid w:val="007B6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D3D"/>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F35A06"/>
  </w:style>
  <w:style w:type="character" w:customStyle="1" w:styleId="a6">
    <w:name w:val="挨拶文 (文字)"/>
    <w:basedOn w:val="a0"/>
    <w:link w:val="a5"/>
    <w:uiPriority w:val="99"/>
    <w:rsid w:val="00F35A06"/>
  </w:style>
  <w:style w:type="paragraph" w:styleId="a7">
    <w:name w:val="Closing"/>
    <w:basedOn w:val="a"/>
    <w:link w:val="a8"/>
    <w:uiPriority w:val="99"/>
    <w:unhideWhenUsed/>
    <w:rsid w:val="00F35A06"/>
    <w:pPr>
      <w:jc w:val="right"/>
    </w:pPr>
  </w:style>
  <w:style w:type="character" w:customStyle="1" w:styleId="a8">
    <w:name w:val="結語 (文字)"/>
    <w:basedOn w:val="a0"/>
    <w:link w:val="a7"/>
    <w:uiPriority w:val="99"/>
    <w:rsid w:val="00F35A06"/>
  </w:style>
  <w:style w:type="paragraph" w:styleId="a9">
    <w:name w:val="Note Heading"/>
    <w:basedOn w:val="a"/>
    <w:next w:val="a"/>
    <w:link w:val="aa"/>
    <w:uiPriority w:val="99"/>
    <w:unhideWhenUsed/>
    <w:rsid w:val="00F35A06"/>
    <w:pPr>
      <w:jc w:val="center"/>
    </w:pPr>
  </w:style>
  <w:style w:type="character" w:customStyle="1" w:styleId="aa">
    <w:name w:val="記 (文字)"/>
    <w:basedOn w:val="a0"/>
    <w:link w:val="a9"/>
    <w:uiPriority w:val="99"/>
    <w:rsid w:val="00F35A06"/>
  </w:style>
  <w:style w:type="paragraph" w:styleId="ab">
    <w:name w:val="header"/>
    <w:basedOn w:val="a"/>
    <w:link w:val="ac"/>
    <w:uiPriority w:val="99"/>
    <w:unhideWhenUsed/>
    <w:rsid w:val="007B67E0"/>
    <w:pPr>
      <w:tabs>
        <w:tab w:val="center" w:pos="4252"/>
        <w:tab w:val="right" w:pos="8504"/>
      </w:tabs>
      <w:snapToGrid w:val="0"/>
    </w:pPr>
  </w:style>
  <w:style w:type="character" w:customStyle="1" w:styleId="ac">
    <w:name w:val="ヘッダー (文字)"/>
    <w:basedOn w:val="a0"/>
    <w:link w:val="ab"/>
    <w:uiPriority w:val="99"/>
    <w:rsid w:val="007B67E0"/>
  </w:style>
  <w:style w:type="paragraph" w:styleId="ad">
    <w:name w:val="footer"/>
    <w:basedOn w:val="a"/>
    <w:link w:val="ae"/>
    <w:uiPriority w:val="99"/>
    <w:unhideWhenUsed/>
    <w:rsid w:val="007B67E0"/>
    <w:pPr>
      <w:tabs>
        <w:tab w:val="center" w:pos="4252"/>
        <w:tab w:val="right" w:pos="8504"/>
      </w:tabs>
      <w:snapToGrid w:val="0"/>
    </w:pPr>
  </w:style>
  <w:style w:type="character" w:customStyle="1" w:styleId="ae">
    <w:name w:val="フッター (文字)"/>
    <w:basedOn w:val="a0"/>
    <w:link w:val="ad"/>
    <w:uiPriority w:val="99"/>
    <w:rsid w:val="007B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Fumiko</dc:creator>
  <cp:lastModifiedBy>terachi</cp:lastModifiedBy>
  <cp:revision>2</cp:revision>
  <cp:lastPrinted>2018-07-30T04:16:00Z</cp:lastPrinted>
  <dcterms:created xsi:type="dcterms:W3CDTF">2018-08-02T15:24:00Z</dcterms:created>
  <dcterms:modified xsi:type="dcterms:W3CDTF">2018-08-02T15:24:00Z</dcterms:modified>
</cp:coreProperties>
</file>